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2243B">
      <w:pPr>
        <w:pageBreakBefore w:val="0"/>
        <w:wordWrap w:val="0"/>
        <w:spacing w:before="0" w:after="0" w:line="440" w:lineRule="atLeast"/>
        <w:ind w:left="0" w:right="0" w:firstLine="0"/>
        <w:jc w:val="center"/>
        <w:textAlignment w:val="baseline"/>
        <w:rPr>
          <w:rFonts w:hint="eastAsia" w:ascii="仿宋" w:hAnsi="仿宋" w:eastAsia="仿宋" w:cs="仿宋"/>
          <w:b w:val="0"/>
          <w:i w:val="0"/>
          <w:color w:val="000000"/>
          <w:spacing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44"/>
          <w:szCs w:val="44"/>
        </w:rPr>
        <w:t>吕梁市中阳县拟确认山西福裕焦化有限公</w:t>
      </w:r>
    </w:p>
    <w:p w14:paraId="33D1D411">
      <w:pPr>
        <w:pageBreakBefore w:val="0"/>
        <w:wordWrap w:val="0"/>
        <w:spacing w:before="0" w:after="0" w:line="440" w:lineRule="atLeast"/>
        <w:ind w:left="0" w:right="0" w:firstLine="0"/>
        <w:jc w:val="center"/>
        <w:textAlignment w:val="baseline"/>
        <w:rPr>
          <w:rFonts w:hint="eastAsia" w:ascii="仿宋" w:hAnsi="仿宋" w:eastAsia="仿宋" w:cs="仿宋"/>
          <w:b w:val="0"/>
          <w:i w:val="0"/>
          <w:color w:val="000000"/>
          <w:spacing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44"/>
          <w:szCs w:val="44"/>
        </w:rPr>
        <w:t>司干熄焦余热发电站安全风险等级</w:t>
      </w:r>
    </w:p>
    <w:p w14:paraId="391C33AB">
      <w:pPr>
        <w:pageBreakBefore w:val="0"/>
        <w:wordWrap w:val="0"/>
        <w:spacing w:before="0" w:after="0" w:line="440" w:lineRule="atLeast"/>
        <w:ind w:left="0" w:right="0" w:firstLine="0"/>
        <w:jc w:val="center"/>
        <w:textAlignment w:val="baseline"/>
        <w:rPr>
          <w:rFonts w:hint="eastAsia" w:ascii="仿宋" w:hAnsi="仿宋" w:eastAsia="仿宋" w:cs="仿宋"/>
          <w:b w:val="0"/>
          <w:i w:val="0"/>
          <w:color w:val="000000"/>
          <w:spacing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44"/>
          <w:szCs w:val="44"/>
        </w:rPr>
        <w:t>公示名单</w:t>
      </w:r>
    </w:p>
    <w:p w14:paraId="5042E9B6">
      <w:pPr>
        <w:pageBreakBefore w:val="0"/>
        <w:wordWrap w:val="0"/>
        <w:spacing w:before="0" w:after="0" w:line="440" w:lineRule="atLeast"/>
        <w:ind w:left="0" w:right="0" w:firstLine="0"/>
        <w:jc w:val="center"/>
        <w:textAlignment w:val="baseline"/>
        <w:rPr>
          <w:rFonts w:hint="eastAsia" w:ascii="仿宋" w:hAnsi="仿宋" w:eastAsia="仿宋" w:cs="仿宋"/>
          <w:b w:val="0"/>
          <w:i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32"/>
          <w:szCs w:val="32"/>
        </w:rPr>
        <w:t>填报人；高鹏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32"/>
          <w:szCs w:val="32"/>
        </w:rPr>
        <w:t>联系方式13935829370</w:t>
      </w:r>
    </w:p>
    <w:tbl>
      <w:tblPr>
        <w:tblStyle w:val="2"/>
        <w:tblW w:w="8501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3196"/>
        <w:gridCol w:w="1440"/>
        <w:gridCol w:w="1515"/>
        <w:gridCol w:w="1770"/>
      </w:tblGrid>
      <w:tr w14:paraId="082A95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580" w:type="dxa"/>
            <w:textDirection w:val="tbRlV"/>
            <w:vAlign w:val="center"/>
          </w:tcPr>
          <w:p w14:paraId="0FE7D35B">
            <w:pPr>
              <w:pageBreakBefore w:val="0"/>
              <w:wordWrap w:val="0"/>
              <w:spacing w:before="0" w:after="0" w:line="44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3196" w:type="dxa"/>
            <w:vAlign w:val="center"/>
          </w:tcPr>
          <w:p w14:paraId="1C4AE2A9">
            <w:pPr>
              <w:pageBreakBefore w:val="0"/>
              <w:wordWrap w:val="0"/>
              <w:spacing w:before="0" w:after="0" w:line="44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32"/>
                <w:szCs w:val="32"/>
              </w:rPr>
              <w:t>企业名称</w:t>
            </w:r>
          </w:p>
        </w:tc>
        <w:tc>
          <w:tcPr>
            <w:tcW w:w="1440" w:type="dxa"/>
            <w:vAlign w:val="center"/>
          </w:tcPr>
          <w:p w14:paraId="3DA2E3E8">
            <w:pPr>
              <w:pageBreakBefore w:val="0"/>
              <w:wordWrap w:val="0"/>
              <w:spacing w:before="0" w:after="0" w:line="44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32"/>
                <w:szCs w:val="32"/>
              </w:rPr>
              <w:t>综合评估得分</w:t>
            </w:r>
          </w:p>
        </w:tc>
        <w:tc>
          <w:tcPr>
            <w:tcW w:w="1515" w:type="dxa"/>
            <w:vAlign w:val="center"/>
          </w:tcPr>
          <w:p w14:paraId="23D867AC">
            <w:pPr>
              <w:pageBreakBefore w:val="0"/>
              <w:wordWrap w:val="0"/>
              <w:spacing w:before="0" w:after="0" w:line="44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32"/>
                <w:szCs w:val="32"/>
              </w:rPr>
              <w:t>安全风险等级</w:t>
            </w:r>
          </w:p>
        </w:tc>
        <w:tc>
          <w:tcPr>
            <w:tcW w:w="1770" w:type="dxa"/>
            <w:vAlign w:val="center"/>
          </w:tcPr>
          <w:p w14:paraId="62CC5564">
            <w:pPr>
              <w:pageBreakBefore w:val="0"/>
              <w:wordWrap w:val="0"/>
              <w:spacing w:before="0" w:after="0" w:line="44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32"/>
                <w:szCs w:val="32"/>
              </w:rPr>
              <w:t>备注</w:t>
            </w:r>
          </w:p>
        </w:tc>
      </w:tr>
      <w:tr w14:paraId="6C2762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580" w:type="dxa"/>
            <w:vAlign w:val="center"/>
          </w:tcPr>
          <w:p w14:paraId="0273AA96">
            <w:pPr>
              <w:pageBreakBefore w:val="0"/>
              <w:wordWrap w:val="0"/>
              <w:spacing w:before="0" w:after="0" w:line="440" w:lineRule="atLeast"/>
              <w:ind w:left="0" w:right="0" w:firstLine="0"/>
              <w:jc w:val="center"/>
              <w:textAlignment w:val="baseline"/>
              <w:rPr>
                <w:sz w:val="3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32"/>
                <w:szCs w:val="32"/>
              </w:rPr>
              <w:t>1</w:t>
            </w:r>
          </w:p>
        </w:tc>
        <w:tc>
          <w:tcPr>
            <w:tcW w:w="3196" w:type="dxa"/>
            <w:vAlign w:val="center"/>
          </w:tcPr>
          <w:p w14:paraId="4FDCFF6C">
            <w:pPr>
              <w:pageBreakBefore w:val="0"/>
              <w:wordWrap w:val="0"/>
              <w:spacing w:before="0" w:after="0" w:line="440" w:lineRule="atLeast"/>
              <w:ind w:left="0" w:right="0" w:firstLine="0"/>
              <w:jc w:val="center"/>
              <w:textAlignment w:val="baseline"/>
              <w:rPr>
                <w:sz w:val="3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32"/>
                <w:szCs w:val="32"/>
              </w:rPr>
              <w:t>山西福裕焦化有限责任公司干熄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32"/>
                <w:szCs w:val="32"/>
              </w:rPr>
              <w:t>焦余热发电站</w:t>
            </w:r>
          </w:p>
        </w:tc>
        <w:tc>
          <w:tcPr>
            <w:tcW w:w="1440" w:type="dxa"/>
            <w:vAlign w:val="center"/>
          </w:tcPr>
          <w:p w14:paraId="08296B18">
            <w:pPr>
              <w:pageBreakBefore w:val="0"/>
              <w:wordWrap w:val="0"/>
              <w:spacing w:before="0" w:after="0" w:line="440" w:lineRule="atLeast"/>
              <w:ind w:left="0" w:right="0" w:firstLine="0"/>
              <w:jc w:val="center"/>
              <w:textAlignment w:val="baseline"/>
              <w:rPr>
                <w:sz w:val="3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32"/>
                <w:szCs w:val="32"/>
              </w:rPr>
              <w:t>84.54</w:t>
            </w:r>
          </w:p>
        </w:tc>
        <w:tc>
          <w:tcPr>
            <w:tcW w:w="1515" w:type="dxa"/>
            <w:vAlign w:val="center"/>
          </w:tcPr>
          <w:p w14:paraId="74535284">
            <w:pPr>
              <w:pageBreakBefore w:val="0"/>
              <w:wordWrap w:val="0"/>
              <w:spacing w:before="0" w:after="0" w:line="440" w:lineRule="atLeast"/>
              <w:ind w:left="0" w:right="0" w:firstLine="0"/>
              <w:jc w:val="center"/>
              <w:textAlignment w:val="baseline"/>
              <w:rPr>
                <w:sz w:val="33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32"/>
                <w:szCs w:val="32"/>
              </w:rPr>
              <w:t>C</w:t>
            </w:r>
          </w:p>
        </w:tc>
        <w:tc>
          <w:tcPr>
            <w:tcW w:w="1770" w:type="dxa"/>
            <w:vAlign w:val="center"/>
          </w:tcPr>
          <w:p w14:paraId="2678F2E8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</w:tr>
      <w:tr w14:paraId="66E9F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0" w:type="dxa"/>
            <w:vAlign w:val="center"/>
          </w:tcPr>
          <w:p w14:paraId="7FA9CBE3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3196" w:type="dxa"/>
            <w:vAlign w:val="center"/>
          </w:tcPr>
          <w:p w14:paraId="61256B45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836CCFF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515" w:type="dxa"/>
            <w:vAlign w:val="center"/>
          </w:tcPr>
          <w:p w14:paraId="024FF45B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770" w:type="dxa"/>
            <w:vAlign w:val="center"/>
          </w:tcPr>
          <w:p w14:paraId="5377DDF8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</w:tr>
      <w:tr w14:paraId="50CFE5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0" w:type="dxa"/>
            <w:vAlign w:val="center"/>
          </w:tcPr>
          <w:p w14:paraId="14F54F37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3196" w:type="dxa"/>
            <w:vAlign w:val="center"/>
          </w:tcPr>
          <w:p w14:paraId="041B34BF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4D78D675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515" w:type="dxa"/>
            <w:vAlign w:val="center"/>
          </w:tcPr>
          <w:p w14:paraId="122958F2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770" w:type="dxa"/>
            <w:vAlign w:val="center"/>
          </w:tcPr>
          <w:p w14:paraId="533F8FA5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</w:tr>
      <w:tr w14:paraId="4A2C6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80" w:type="dxa"/>
            <w:vAlign w:val="center"/>
          </w:tcPr>
          <w:p w14:paraId="0753DD0C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3196" w:type="dxa"/>
            <w:vAlign w:val="center"/>
          </w:tcPr>
          <w:p w14:paraId="1CEC455C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2223CF5D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515" w:type="dxa"/>
            <w:vAlign w:val="center"/>
          </w:tcPr>
          <w:p w14:paraId="0B94F8E4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770" w:type="dxa"/>
            <w:vAlign w:val="center"/>
          </w:tcPr>
          <w:p w14:paraId="0F6C916A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</w:tr>
      <w:tr w14:paraId="0F1034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80" w:type="dxa"/>
            <w:vAlign w:val="center"/>
          </w:tcPr>
          <w:p w14:paraId="570856A8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3196" w:type="dxa"/>
            <w:vAlign w:val="center"/>
          </w:tcPr>
          <w:p w14:paraId="1979C033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3CB86788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515" w:type="dxa"/>
            <w:vAlign w:val="center"/>
          </w:tcPr>
          <w:p w14:paraId="242BB747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770" w:type="dxa"/>
            <w:vAlign w:val="center"/>
          </w:tcPr>
          <w:p w14:paraId="4541B982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</w:tr>
      <w:tr w14:paraId="0EB058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80" w:type="dxa"/>
            <w:vAlign w:val="center"/>
          </w:tcPr>
          <w:p w14:paraId="3A47984D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3196" w:type="dxa"/>
            <w:vAlign w:val="center"/>
          </w:tcPr>
          <w:p w14:paraId="6D3B7A46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7665E43C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515" w:type="dxa"/>
            <w:vAlign w:val="center"/>
          </w:tcPr>
          <w:p w14:paraId="1067BA26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770" w:type="dxa"/>
            <w:vAlign w:val="center"/>
          </w:tcPr>
          <w:p w14:paraId="22E0DE08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</w:tr>
      <w:tr w14:paraId="4640D6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80" w:type="dxa"/>
            <w:vAlign w:val="center"/>
          </w:tcPr>
          <w:p w14:paraId="17E23188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3196" w:type="dxa"/>
            <w:vAlign w:val="center"/>
          </w:tcPr>
          <w:p w14:paraId="569C385B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805278F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515" w:type="dxa"/>
            <w:vAlign w:val="center"/>
          </w:tcPr>
          <w:p w14:paraId="10BEA613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770" w:type="dxa"/>
            <w:vAlign w:val="center"/>
          </w:tcPr>
          <w:p w14:paraId="4DCBCC39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</w:tr>
      <w:tr w14:paraId="2D6C5F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80" w:type="dxa"/>
            <w:vAlign w:val="center"/>
          </w:tcPr>
          <w:p w14:paraId="451C3B5C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3196" w:type="dxa"/>
            <w:vAlign w:val="center"/>
          </w:tcPr>
          <w:p w14:paraId="5A1B92ED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7FF0D080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515" w:type="dxa"/>
            <w:vAlign w:val="center"/>
          </w:tcPr>
          <w:p w14:paraId="3C14920C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770" w:type="dxa"/>
            <w:vAlign w:val="center"/>
          </w:tcPr>
          <w:p w14:paraId="55F2DBF7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</w:tr>
      <w:tr w14:paraId="1CBE90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80" w:type="dxa"/>
            <w:vAlign w:val="center"/>
          </w:tcPr>
          <w:p w14:paraId="76EE364D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3196" w:type="dxa"/>
            <w:vAlign w:val="center"/>
          </w:tcPr>
          <w:p w14:paraId="7D6F403A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94CEED7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515" w:type="dxa"/>
            <w:vAlign w:val="center"/>
          </w:tcPr>
          <w:p w14:paraId="71BFDBC1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770" w:type="dxa"/>
            <w:vAlign w:val="center"/>
          </w:tcPr>
          <w:p w14:paraId="714D97DE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</w:tr>
      <w:tr w14:paraId="1CAFC0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80" w:type="dxa"/>
            <w:vAlign w:val="center"/>
          </w:tcPr>
          <w:p w14:paraId="77259B35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3196" w:type="dxa"/>
            <w:vAlign w:val="center"/>
          </w:tcPr>
          <w:p w14:paraId="1E2ADC71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58D585F0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515" w:type="dxa"/>
            <w:vAlign w:val="center"/>
          </w:tcPr>
          <w:p w14:paraId="497134D6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770" w:type="dxa"/>
            <w:vAlign w:val="center"/>
          </w:tcPr>
          <w:p w14:paraId="330F8EC9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</w:tr>
      <w:tr w14:paraId="3A414E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0" w:type="dxa"/>
            <w:vAlign w:val="center"/>
          </w:tcPr>
          <w:p w14:paraId="0C8C077F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3196" w:type="dxa"/>
            <w:vAlign w:val="center"/>
          </w:tcPr>
          <w:p w14:paraId="741B4416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A0B3785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515" w:type="dxa"/>
            <w:vAlign w:val="center"/>
          </w:tcPr>
          <w:p w14:paraId="1A408841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770" w:type="dxa"/>
            <w:vAlign w:val="center"/>
          </w:tcPr>
          <w:p w14:paraId="7CAF9011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</w:tr>
      <w:tr w14:paraId="38ECFE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80" w:type="dxa"/>
            <w:vAlign w:val="center"/>
          </w:tcPr>
          <w:p w14:paraId="1CB5C3D5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3196" w:type="dxa"/>
            <w:vAlign w:val="center"/>
          </w:tcPr>
          <w:p w14:paraId="50977FAB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096B3E04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515" w:type="dxa"/>
            <w:vAlign w:val="center"/>
          </w:tcPr>
          <w:p w14:paraId="74D54299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770" w:type="dxa"/>
            <w:vAlign w:val="center"/>
          </w:tcPr>
          <w:p w14:paraId="5CFAFAF1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</w:tr>
      <w:tr w14:paraId="41F0BE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80" w:type="dxa"/>
            <w:vAlign w:val="center"/>
          </w:tcPr>
          <w:p w14:paraId="52786926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3196" w:type="dxa"/>
            <w:vAlign w:val="center"/>
          </w:tcPr>
          <w:p w14:paraId="68DAC00A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563C1A5A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515" w:type="dxa"/>
            <w:vAlign w:val="center"/>
          </w:tcPr>
          <w:p w14:paraId="1828163E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  <w:tc>
          <w:tcPr>
            <w:tcW w:w="1770" w:type="dxa"/>
            <w:vAlign w:val="center"/>
          </w:tcPr>
          <w:p w14:paraId="064D3C55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sz w:val="2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9"/>
              </w:rPr>
              <w:t xml:space="preserve"> </w:t>
            </w:r>
          </w:p>
        </w:tc>
      </w:tr>
    </w:tbl>
    <w:p w14:paraId="3C1FDBC4"/>
    <w:sectPr>
      <w:headerReference r:id="rId3" w:type="default"/>
      <w:footerReference r:id="rId4" w:type="default"/>
      <w:pgSz w:w="11900" w:h="16820"/>
      <w:pgMar w:top="1420" w:right="1760" w:bottom="1420" w:left="1760" w:header="1120" w:footer="11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SongGB-W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FF44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1CDD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49C263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91</Words>
  <Characters>105</Characters>
  <TotalTime>1</TotalTime>
  <ScaleCrop>false</ScaleCrop>
  <LinksUpToDate>false</LinksUpToDate>
  <CharactersWithSpaces>167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2026-06-18T07:54:00Z</dcterms:created>
  <dc:creator>Apache POI</dc:creator>
  <cp:lastModifiedBy>二少爷</cp:lastModifiedBy>
  <dcterms:modified xsi:type="dcterms:W3CDTF">2026-06-18T07:56:43Z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eyJoZGlkIjoiZjBlYmY5YWQ4MzczZDA5YzkwZGU1MWI5NDA3MmZkZTUiLCJ1c2VySWQiOiIyODE1OTUzMTUifQ==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F8AAAB22265944569BEDC2D34B3C9ACE_13</vt:lpwstr>
  </property>
</Properties>
</file>