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附件1：</w:t>
      </w:r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期食品监督抽检项目</w:t>
      </w:r>
    </w:p>
    <w:bookmarkEnd w:id="0"/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</w:rPr>
        <w:t>食用农产品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86批次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1.抽检依据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2763-2021《食品安全国家标准 食品中农药最大残留限量》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2763.1-2022《食品安全国家标准食品中2,4-滴丁酸钠盐等112种农药最大残留限量》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19300-2014《食品安全国家标准 坚果与籽类食品》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2.检验项目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阿维菌素、水胺硫磷、克百威、吡虫啉、敌敌畏、甲胺磷、甲拌磷、氟虫腈、毒死蜱、氧乐果、赭曲霉毒素A、环丙唑醇、铅(以Pb计)、铬(以Cr计)、三氯杀螨醇、啶虫脒、甲基异柳磷、灭线磷、三唑磷、乐果、乙酰甲胺磷、噻虫嗪、烯酰吗啉、镉(以Cd计)、腐霉利、氯氟氰菊酯和高效氯氟氰菊酯、倍硫磷、甲氨基阿维菌素苯甲酸盐、噻虫胺、甲硝唑、磺胺类（总量）、甲氧苄氨嘧啶（甲氧苄啶）、替米考星、地塞米松、恩诺沙星、呋喃唑酮代谢物、氟苯尼考、五氯酚酸钠（以五氯酚计）、喹乙醇、氯霉素、过氧化值(以脂肪计)、酸价(以脂肪计)、黄曲霉毒素B₁、戊唑醇、吡唑醚菌酯、氧氟沙星、多西环素、沙拉沙星、地美硝唑、呋喃它酮代谢物、培氟沙星、诺氟沙星、土霉素/金霉素/四环素（组合含量）、莱克多巴胺、沙丁胺醇、林可霉素、克仑特罗、呋喃西林代谢物、孔雀石绿、呋喃妥因代谢物、二氧化硫残留量、氰戊菊酯和S-氰戊菊酯、糖精钠（以糖精计）、多菌灵、联苯菊酯、乙螨唑、氯唑磷、苯醚甲环唑、噻嗪酮、氯氰菊酯和高效氯氰菊酯、溶剂残留量、特丁基对苯二酚（TBHQ）、酸价（KOH）、苯并（a）芘、过氧化值、咪鲜胺和咪鲜胺锰盐、三聚氰胺、非脂乳固体、脂肪、蛋白质、酸度、无机砷(以As计)、碘(以I计)、钡(以Ba计)、氯化钠(以湿基计）、总汞(以Hg计)、亚铁氰化钾(以亚铁氰根计)、总砷(以As计)、乙基麦芽酚 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二、粮食加工品14批次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1.抽检依据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GB 2762-2022《食品安全国家标准 食品中污染物限量》、GB 2761-2017《食品安全国家标准 食品中真菌毒素限量》</w:t>
      </w:r>
      <w:r>
        <w:rPr>
          <w:rFonts w:hint="eastAsia" w:ascii="仿宋" w:hAnsi="仿宋" w:cs="仿宋"/>
          <w:color w:val="000000"/>
          <w:sz w:val="32"/>
          <w:szCs w:val="32"/>
          <w:highlight w:val="none"/>
          <w:lang w:val="en-US" w:eastAsia="zh-CN"/>
        </w:rPr>
        <w:t>、卫生部公告〔2011〕4 号、2760-2014《食品安全国家标准 食品添加剂使用标准》。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eastAsia="仿宋"/>
          <w:lang w:eastAsia="zh-CN"/>
        </w:rPr>
      </w:pPr>
      <w:r>
        <w:rPr>
          <w:rFonts w:hint="eastAsia"/>
        </w:rPr>
        <w:t>日落黄、脱氢乙酸及其钠盐（以脱氢乙酸计）、铅(以Pb计)、柠檬黄、黄曲霉毒素B₁、赭曲霉毒素A、镉(以Cd计)、无机砷(以As计)、苯并（a）芘、过氧化苯甲酰、玉米赤霉烯酮、偶氮甲酰胺、脱氧雪腐镰刀菌烯醇、山梨酸及其钾盐（以山梨酸计）、苯甲酸及其钠盐（以苯甲酸计）、二氧化硫残留量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三、调味品12批次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GB 2760-2014《食品安全国家标准 食品添加剂使用标准》、GB 2721-2015《食品安全国家标准 食用盐》、GB 26878-2011《食品安全国家标准 食用盐碘含量》、GB 2762-2022《食品安全国家标准 食品中污染物限量》、GB/T 8967-2007《谷氨酸钠(味精)》、整顿办函[2011]1号《食品中可能违法添加的非食用物质和易滥用的食品添加剂品种名单(第五批)》、SB/T 10371-2003《鸡精调味料》、SB/T 10416-2007《调味料酒》</w:t>
      </w:r>
      <w:r>
        <w:rPr>
          <w:rFonts w:hint="eastAsia" w:ascii="仿宋" w:hAnsi="仿宋" w:cs="仿宋"/>
          <w:b w:val="0"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吗啡、脱氢乙酸及其钠盐（以脱氢乙酸计）、罂粟碱、山梨酸及其钾盐（以山梨酸计）、苯甲酸及其钠盐（以苯甲酸计）、可待因、那可丁、安赛蜜、铅(以Pb计)、甜蜜素（以环己基氨基磺酸计）、三氯蔗糖(蔗糖素)、糖精钠（以糖精计）、谷氨酸钠、氨基酸态氮（以氮计）、菌落总数、呈味核苷酸二钠、大肠菌群、对羟基苯甲酸酯类及其钠盐、碘(以I计)、镉(以Cd计)、钡(以Ba计)、氯化钠(以湿基计）、总汞(以Hg计)、亚铁氰化钾(以亚铁氰根计)、总砷(以As计)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四、食用油、油脂及其制品9批次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 xml:space="preserve">GB 2716-2018 </w:t>
      </w:r>
      <w:r>
        <w:rPr>
          <w:rFonts w:hint="eastAsia" w:ascii="仿宋" w:hAnsi="仿宋" w:cs="仿宋"/>
          <w:b w:val="0"/>
          <w:bCs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食品安全国家标准 植物油</w:t>
      </w:r>
      <w:r>
        <w:rPr>
          <w:rFonts w:hint="eastAsia" w:ascii="仿宋" w:hAnsi="仿宋" w:cs="仿宋"/>
          <w:b w:val="0"/>
          <w:bCs/>
          <w:color w:val="000000"/>
          <w:sz w:val="32"/>
          <w:szCs w:val="32"/>
          <w:highlight w:val="none"/>
          <w:lang w:eastAsia="zh-CN"/>
        </w:rPr>
        <w:t>》、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GB 2760-2014《食品安全国家标准 食品添加剂使用标准》、GB 2762-2022《食品安全国家标准 食品中污染物限量》</w:t>
      </w:r>
      <w:r>
        <w:rPr>
          <w:rFonts w:hint="eastAsia" w:ascii="仿宋" w:hAnsi="仿宋" w:cs="仿宋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GB 2761-2017《食品安全国家标准 食品中真菌毒素限量》</w:t>
      </w:r>
      <w:r>
        <w:rPr>
          <w:rFonts w:hint="eastAsia" w:ascii="仿宋" w:hAnsi="仿宋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eastAsia="仿宋"/>
          <w:lang w:eastAsia="zh-CN"/>
        </w:rPr>
      </w:pPr>
      <w:r>
        <w:rPr>
          <w:rFonts w:hint="eastAsia"/>
        </w:rPr>
        <w:t>溶剂残留量、特丁基对苯二酚（TBHQ）、铅(以Pb计)、酸价（KOH）、苯并（a）芘、过氧化值、乙基麦芽酚、黄曲霉毒素B₁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五、乳制品7批次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 xml:space="preserve">GB 25190-2010 </w:t>
      </w:r>
      <w:r>
        <w:rPr>
          <w:rFonts w:hint="eastAsia" w:ascii="仿宋" w:hAnsi="仿宋" w:cs="仿宋"/>
          <w:b w:val="0"/>
          <w:bCs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食品安全国家标准 灭菌乳</w:t>
      </w:r>
      <w:r>
        <w:rPr>
          <w:rFonts w:hint="eastAsia" w:ascii="仿宋" w:hAnsi="仿宋" w:cs="仿宋"/>
          <w:b w:val="0"/>
          <w:bCs/>
          <w:color w:val="000000"/>
          <w:sz w:val="32"/>
          <w:szCs w:val="32"/>
          <w:highlight w:val="none"/>
          <w:lang w:eastAsia="zh-CN"/>
        </w:rPr>
        <w:t>》、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GB 2760-2014《食品安全国家标准 食品添加剂使用标准》、GB 2762-2022《食品安全国家标准 食品中污染物限量》</w:t>
      </w:r>
      <w:r>
        <w:rPr>
          <w:rFonts w:hint="eastAsia" w:ascii="仿宋" w:hAnsi="仿宋" w:cs="仿宋"/>
          <w:color w:val="000000"/>
          <w:sz w:val="32"/>
          <w:szCs w:val="32"/>
          <w:highlight w:val="none"/>
          <w:lang w:val="en-US" w:eastAsia="zh-CN"/>
        </w:rPr>
        <w:t>、《卫生部、工业和信息化部、农业部、工商总局、质检总局公告 2011 年第 10 号》。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eastAsia="仿宋"/>
          <w:lang w:eastAsia="zh-CN"/>
        </w:rPr>
      </w:pPr>
      <w:r>
        <w:rPr>
          <w:rFonts w:hint="eastAsia"/>
        </w:rPr>
        <w:t>三聚氰胺,铅(以Pb计),非脂乳固体,脂肪,蛋白质,酸度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六、餐饮食品6批次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1.抽检依据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2760-2014《食品安全国家标准 食品添加剂使用标准》、GB 2762-2022《食品安全国家标准 食品中污染物限量》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 xml:space="preserve">、GB 7099-2015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食品安全国家标准 糕点、面包 》</w:t>
      </w:r>
      <w:r>
        <w:rPr>
          <w:rFonts w:hint="eastAsia" w:ascii="仿宋" w:hAnsi="仿宋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铬(以Cr计)、脱氢乙酸及其钠盐（以脱氢乙酸计）、糖精钠（以糖精计）、山梨酸及其钾盐（以山梨酸计）、苯甲酸及其钠盐（以苯甲酸计）、甜蜜素（以环己基氨基磺酸计）、过氧化值(以脂肪计)、酸价(以脂肪计)、铝的残留量(干样品以Al计)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七、糕点5批次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2760-2014《食品安全国家标准 食品添加剂使用标准》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丙酸及其钠盐、钙盐（以丙酸计）,日落黄,脱氢乙酸及其钠盐（以脱氢乙酸计）,糖精钠（以糖精计）,喹啉黄,山梨酸及其钾盐（以山梨酸计）,苯甲酸及其钠盐（以苯甲酸计）,甜蜜素（以环己基氨基磺酸计）,铝的残留量(干样品,以Al计),柠檬黄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八、淀粉及淀粉制品4批次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 xml:space="preserve">GB 31637 </w:t>
      </w:r>
      <w:r>
        <w:rPr>
          <w:rFonts w:hint="eastAsia"/>
          <w:lang w:eastAsia="zh-CN"/>
        </w:rPr>
        <w:t>《</w:t>
      </w:r>
      <w:r>
        <w:rPr>
          <w:rFonts w:hint="eastAsia"/>
        </w:rPr>
        <w:t>食品安全国家标准 食用淀粉</w:t>
      </w:r>
      <w:r>
        <w:rPr>
          <w:rFonts w:hint="eastAsia"/>
          <w:lang w:eastAsia="zh-CN"/>
        </w:rPr>
        <w:t>》、</w:t>
      </w:r>
      <w:r>
        <w:rPr>
          <w:rFonts w:hint="eastAsia"/>
        </w:rPr>
        <w:t>GB 2762-2022《食品安全国家标准 食品中污染物限量》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2760-2014《食品安全国家标准 食品添加剂使用标准》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453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铅(以Pb计)、苯甲酸及其钠盐(以苯甲酸计)、山梨酸及其钾盐(以山梨酸计)、铝的残留量(干样品,以Al计)、二氧化硫残留量、柠檬黄、日落黄、喹啉黄、脱氢乙酸及其钠盐（以脱氢乙酸计）,霉菌和酵母,大肠菌群(三级采样),菌落总数(三级采样)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九、肉制品3批次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1.抽检依据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2762-2022《食品安全国家标准 食品中污染物限量》、GB 2760-2014《食品安全国家标准 食品添加剂使用标准》</w:t>
      </w:r>
      <w:r>
        <w:rPr>
          <w:rFonts w:hint="eastAsia" w:ascii="仿宋" w:hAnsi="仿宋" w:cs="仿宋"/>
          <w:color w:val="000000"/>
          <w:sz w:val="32"/>
          <w:szCs w:val="32"/>
          <w:highlight w:val="none"/>
          <w:lang w:eastAsia="zh-CN"/>
        </w:rPr>
        <w:t>、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2.检验项目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eastAsia="仿宋"/>
          <w:lang w:eastAsia="zh-CN"/>
        </w:rPr>
      </w:pPr>
      <w:r>
        <w:rPr>
          <w:rFonts w:hint="eastAsia"/>
        </w:rPr>
        <w:t>日落黄、脱氢乙酸及其钠盐（以脱氢乙酸计）、镉(以Cd计)、铅(以Pb计)、糖精钠（以糖精计）、铬(以Cr计)、山梨酸及其钾盐（以山梨酸计）、胭脂红、苯甲酸及其钠盐（以苯甲酸计）、亚硝酸盐(以亚硝酸钠计)、柠檬黄、总砷(以As计)、亚硝酸盐(以NaNO₂计)、纳他霉素、诱惑红</w:t>
      </w:r>
      <w:r>
        <w:rPr>
          <w:rFonts w:hint="eastAsia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十、速冻食品3批次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2760-2014《食品安全国家标准 食品添加剂使用标准》、GB 2762-2022《食品安全国家标准 食品中污染物限量》、GB 19295-2021《食品安全国家标准 速冻面米与调制食品》、整顿办函[2011]1号《食品中可能违法添加的非食用物质和易滥用的食品添加剂品种名单(第五批)》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日落黄、铅(以Pb计)、糖精钠（以糖精计）、甜蜜素（以环己基氨基磺酸计）、柠檬黄、过氧化值(以脂肪计)、铬(以Cr计)、胭脂红、诱惑红、氯霉素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十一、饮料3批次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  <w:lang w:eastAsia="zh-CN"/>
        </w:rPr>
        <w:t>GB 2760-2014《食品安全国家标准 食品添加剂使用标准》、GB 7101-2022《食品安全国家标准 饮料》、GB 19298-2014《食品安全国家标准 包装饮用水》、GB 2762-2022《食品安全国家标准 食品中污染物限量》、GB 17323-1998《瓶装饮用纯净水》、产品明示标准和质量要求、GB 8537-2018《食品安全国家标准 饮用天然矿泉水》、GB/T 21733 《茶饮料》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霉菌、三聚氰胺、脱氢乙酸及其钠盐（以脱氢乙酸计）、苯甲酸及其钠盐（以苯甲酸计）、蛋白质、茶多酚、咖啡因、菌落总数(三级采样)、安赛蜜、日落黄、山梨酸及其钾盐（以山梨酸计）、甜蜜素（以环己基氨基磺酸计）、柠檬黄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十二、方便食品2批次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2760-2014《食品安全国家标准 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17400-2015《食品安全国家标准 方便面》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日落黄、柠檬黄、三氯蔗糖、安赛蜜、甜蜜素(以环己基氨基磺酸计)、糖精钠(以糖精计)、脱氢乙酸及其钠盐(以脱氢乙酸计)、山梨酸及其钾盐(以山梨酸计)、苯甲酸及其钠盐(以苯甲酸计)、大肠菌群、菌落总数、过氧化值(以脂肪计)、酸价(以脂肪计)(KOH)、水分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十三、罐头2批次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GB 2762-2022《食品安全国家标准 食品中污染物限量》、GB 2760-2014《食品安全国家标准 食品添加剂使用标准》。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日落黄、脱氢乙酸及其钠盐(以脱氢乙酸计)、苯甲酸及其钠盐(以苯甲酸计)、山梨酸及其钾盐(以山梨酸计)、糖精钠(以糖精计)、甜蜜素(以环己基氨基磺酸计)、铅(以Pb计)、柠檬黄、镉(以Cd计)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十四、酒类2批次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产品明示标准和质量要求、GB 2758-2012《食品安全国家标准 发酵酒及其配制酒》、GB 2762-2017《食品安全国家标准 食品中污染物限量》、GB 2757-2012《食品安全国家标准 蒸馏酒及其配制酒》、GB 2760-2014《食品安全国家标准 食品添加剂使用标准》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63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酒精度、甲醛、铅(以Pb计)、甲醇、氰化物(以HCN计)、糖精钠(以糖精计)、甜蜜素(以环己基氨基磺酸计)、三氯蔗糖、安赛蜜。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十五、薯类和膨化食品2批次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/>
        </w:rPr>
        <w:t>产品明示标准和质量要求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2760-2014《食品安全国家标准食品添加剂使用标准》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17401-2014《食品安全国家标准膨化食品》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水分、糖精钠(以糖精计)、苯甲酸及其钠盐(以苯甲酸计)、山梨酸及其钾盐(以山梨酸计)、甜蜜素(以环己基氨基磺酸计)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十六、水果制品2批次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2762-2022《食品安全国家标准 食品中污染物限量》、GB 2760-2014《食品安全国家标准 食品添加剂使用标准》。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甜蜜素(以环己基氨基磺酸计)、安赛蜜、苋菜红、胭脂红、脱氢乙酸及其钠盐(以脱氢乙酸计)、山梨酸及其钾盐(以山梨酸计)、糖精钠(以糖精计)、铅(以Pb计)、苯甲酸及其钠盐(以苯甲酸计)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十七、糖果制品2批次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2762-2022《食品安全国家标准 食品中污染物限量》、GB 2760-2014《食品安全国家标准 食品添加剂使用标准》</w:t>
      </w:r>
      <w:r>
        <w:rPr>
          <w:rFonts w:hint="eastAsia"/>
          <w:lang w:eastAsia="zh-CN"/>
        </w:rPr>
        <w:t>、GB 17399 《食品安全国家标准 糖果》</w:t>
      </w:r>
      <w:r>
        <w:rPr>
          <w:rFonts w:hint="eastAsia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日落黄、铅(以Pb计)、糖精钠（以糖精计）、喹啉黄、甜蜜素（以环己基氨基磺酸计）、柠檬黄、霉菌、铅(以Pb计)、山梨酸及其钾盐（以山梨酸计）、苯甲酸及其钠盐（以苯甲酸计）、大肠菌群(三级采样)、菌落总数(三级采样)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 xml:space="preserve">十八、饼干1批次 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1.抽检依据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7100-2015《食品安全国家标准 饼干》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2760-2014《食品安全国家标准 食品添加剂使用标准》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2.检验项目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酸价(以脂肪计)(KOH)、过氧化值(以脂肪计)、山梨酸及其钾盐(以山梨酸计)、铝的残留量(干样品,以Al计)、脱氢乙酸及其钠盐(以脱氢乙酸计)、甜蜜素(以环己基氨基磺酸计)、糖精钠(以糖精计)、苯甲酸及其钠盐(以苯甲酸计）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十九、豆制品1批次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/>
        </w:rPr>
        <w:t>GB 2762-2022《食品安全国家标准 食品中污染物限量》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2760-2014《食品安全国家标准 食品添加剂使用标准》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铅(以Pb计)、苯甲酸及其钠盐(以苯甲酸计)、山梨酸及其钾盐(以山梨酸计)、脱氢乙酸及其钠盐(以脱氢乙酸计)、丙酸及其钠盐、钙盐(以丙酸计)、糖精钠(以糖精计)、三氯蔗糖、甜蜜素(以环己基氨基磺酸计)、铝的残留量(干样品,以Al计)、柠檬黄、日落黄、二氧化硫残留量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二十、蜂产品1批次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0" w:firstLineChars="100"/>
        <w:textAlignment w:val="auto"/>
        <w:rPr>
          <w:rFonts w:hint="eastAsia" w:eastAsia="仿宋"/>
          <w:lang w:eastAsia="zh-CN"/>
        </w:rPr>
      </w:pPr>
      <w:r>
        <w:rPr>
          <w:rFonts w:hint="eastAsia"/>
        </w:rPr>
        <w:t>GB 2762-2022《食品安全国家标准 食品中污染物限量》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2760-2014《食品安全国家标准 食品添加剂使用标准》</w:t>
      </w:r>
      <w:r>
        <w:rPr>
          <w:rFonts w:hint="eastAsia"/>
          <w:lang w:eastAsia="zh-CN"/>
        </w:rPr>
        <w:t xml:space="preserve">、GB 14963 </w:t>
      </w:r>
      <w:r>
        <w:rPr>
          <w:rFonts w:hint="eastAsia"/>
        </w:rPr>
        <w:t>《</w:t>
      </w:r>
      <w:r>
        <w:rPr>
          <w:rFonts w:hint="eastAsia"/>
          <w:lang w:eastAsia="zh-CN"/>
        </w:rPr>
        <w:t>食品安全国家标准 蜂蜜</w:t>
      </w:r>
      <w:r>
        <w:rPr>
          <w:rFonts w:hint="eastAsia"/>
        </w:rPr>
        <w:t>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</w:t>
      </w:r>
      <w:r>
        <w:rPr>
          <w:rFonts w:hint="eastAsia"/>
          <w:lang w:eastAsia="zh-CN"/>
        </w:rPr>
        <w:t>农业部公告第 235 号</w:t>
      </w:r>
      <w:r>
        <w:rPr>
          <w:rFonts w:hint="eastAsia"/>
        </w:rPr>
        <w:t>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</w:t>
      </w:r>
      <w:r>
        <w:rPr>
          <w:rFonts w:hint="eastAsia"/>
          <w:lang w:eastAsia="zh-CN"/>
        </w:rPr>
        <w:t>农业农村部公告第 250 号</w:t>
      </w:r>
      <w:r>
        <w:rPr>
          <w:rFonts w:hint="eastAsia"/>
        </w:rPr>
        <w:t>》</w:t>
      </w:r>
      <w:r>
        <w:rPr>
          <w:rFonts w:hint="eastAsia"/>
          <w:lang w:eastAsia="zh-CN"/>
        </w:rPr>
        <w:t xml:space="preserve">、GB 31650.1 </w:t>
      </w:r>
      <w:r>
        <w:rPr>
          <w:rFonts w:hint="eastAsia"/>
        </w:rPr>
        <w:t>《</w:t>
      </w:r>
      <w:r>
        <w:rPr>
          <w:rFonts w:hint="eastAsia"/>
          <w:lang w:eastAsia="zh-CN"/>
        </w:rPr>
        <w:t>食品安全国家标准 食品中 41 种兽药最大残留限量</w:t>
      </w:r>
      <w:r>
        <w:rPr>
          <w:rFonts w:hint="eastAsia"/>
        </w:rPr>
        <w:t>》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甲硝唑,双甲脒,呋喃唑酮代谢物（AOZ）,山梨酸及其钾盐（以山梨酸计）,培氟沙星,氯霉素,诺氟沙星,蔗糖,氧氟沙星,铅(以Pb计),果糖和葡萄糖,呋喃西林代谢物（Sx10M）,氟胺氰菊酯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ab/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二十一、食糖1批次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2760-2014《食品安全国家标准 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GB13104-2014《食品安全国家标准 食糖》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GB/T 1445-2018《绵白糖》</w:t>
      </w:r>
      <w:r>
        <w:rPr>
          <w:rFonts w:hint="eastAsia"/>
          <w:lang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酸性红、诱惑红、苋菜红、胭脂红、新红、赤藓红、螨、二氧化硫残留量、总糖分、还原糖分、色值、干燥失重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二十二、蔬菜制品1批次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抽检依据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/>
        </w:rPr>
        <w:t>GB 2762-2022《食品安全国家标准 食品中污染物限量》、GB 2760-2014《食品安全国家标准 食品添加剂使用标准》。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检验项目</w:t>
      </w:r>
    </w:p>
    <w:p>
      <w:pPr>
        <w:pageBreakBefore w:val="0"/>
        <w:widowControl/>
        <w:tabs>
          <w:tab w:val="left" w:pos="2349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日落黄、柠檬黄、安赛蜜、二氧化硫残留量、甜蜜素(以环己基氨基磺酸计)、糖精钠(以糖精计)、脱氢乙酸及其钠盐(以脱氢乙酸计)、山梨酸及其钾盐(以山梨酸计)、苯甲酸及其钠盐(以苯甲酸计)、铅(以Pb计)、亚硝酸盐(以NaNO₂计)</w:t>
      </w:r>
    </w:p>
    <w:p>
      <w:pPr>
        <w:tabs>
          <w:tab w:val="left" w:pos="2349"/>
        </w:tabs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h/vfK8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h9SmhVcMV5uEJAq3XOEA&#10;eyyMEyvqjtuVV+Lve8l6/Q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Oh/vf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5BE69"/>
    <w:multiLevelType w:val="multilevel"/>
    <w:tmpl w:val="A775BE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E0DB5"/>
    <w:rsid w:val="74D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80" w:firstLineChars="200"/>
    </w:pPr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2024-10-21T09:16:00Z</dcterms:created>
  <dc:creator>a</dc:creator>
  <cp:lastModifiedBy>a</cp:lastModifiedBy>
  <dcterms:modified xsi:type="dcterms:W3CDTF">2024-10-21T09:16:53Z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