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pBdr>
          <w:bottom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eastAsia"/>
          <w:color w:val="FF0000"/>
          <w:spacing w:val="0"/>
          <w:w w:val="100"/>
          <w:position w:val="0"/>
          <w:sz w:val="52"/>
          <w:szCs w:val="52"/>
        </w:rPr>
      </w:pPr>
      <w:r>
        <w:rPr>
          <w:rFonts w:hint="eastAsia"/>
          <w:color w:val="FF0000"/>
          <w:spacing w:val="0"/>
          <w:w w:val="100"/>
          <w:position w:val="0"/>
          <w:sz w:val="52"/>
          <w:szCs w:val="52"/>
        </w:rPr>
        <w:t>山西省卫生卫生和计划生育委员会</w:t>
      </w:r>
    </w:p>
    <w:p>
      <w:pPr>
        <w:pStyle w:val="9"/>
        <w:keepNext w:val="0"/>
        <w:keepLines w:val="0"/>
        <w:pageBreakBefore w:val="0"/>
        <w:widowControl w:val="0"/>
        <w:pBdr>
          <w:bottom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right"/>
        <w:textAlignment w:val="auto"/>
        <w:rPr>
          <w:rFonts w:hint="eastAsia"/>
          <w:color w:val="FF0000"/>
          <w:spacing w:val="0"/>
          <w:w w:val="100"/>
          <w:position w:val="0"/>
          <w:sz w:val="52"/>
          <w:szCs w:val="52"/>
        </w:rPr>
      </w:pPr>
      <w:r>
        <w:rPr>
          <w:rFonts w:hint="eastAsia"/>
          <w:color w:val="FF0000"/>
          <w:spacing w:val="0"/>
          <w:w w:val="100"/>
          <w:position w:val="0"/>
          <w:sz w:val="52"/>
          <w:szCs w:val="52"/>
          <w:lang w:val="en-US" w:eastAsia="zh-CN"/>
        </w:rPr>
        <w:t xml:space="preserve">                                                </w:t>
      </w:r>
      <w:r>
        <w:rPr>
          <w:rFonts w:hint="eastAsia"/>
          <w:color w:val="FF0000"/>
          <w:spacing w:val="0"/>
          <w:w w:val="100"/>
          <w:position w:val="0"/>
          <w:sz w:val="52"/>
          <w:szCs w:val="52"/>
        </w:rPr>
        <w:t>文件</w:t>
      </w:r>
    </w:p>
    <w:p>
      <w:pPr>
        <w:pStyle w:val="9"/>
        <w:keepNext w:val="0"/>
        <w:keepLines w:val="0"/>
        <w:pageBreakBefore w:val="0"/>
        <w:widowControl w:val="0"/>
        <w:pBdr>
          <w:bottom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eastAsia"/>
          <w:color w:val="FF0000"/>
          <w:spacing w:val="0"/>
          <w:w w:val="100"/>
          <w:position w:val="0"/>
          <w:sz w:val="52"/>
          <w:szCs w:val="52"/>
        </w:rPr>
      </w:pPr>
      <w:r>
        <w:rPr>
          <w:rFonts w:hint="eastAsia"/>
          <w:color w:val="FF0000"/>
          <w:spacing w:val="0"/>
          <w:w w:val="100"/>
          <w:position w:val="0"/>
          <w:sz w:val="52"/>
          <w:szCs w:val="52"/>
        </w:rPr>
        <w:t>山</w:t>
      </w:r>
      <w:r>
        <w:rPr>
          <w:rFonts w:hint="eastAsia"/>
          <w:color w:val="FF0000"/>
          <w:spacing w:val="0"/>
          <w:w w:val="100"/>
          <w:position w:val="0"/>
          <w:sz w:val="52"/>
          <w:szCs w:val="52"/>
          <w:lang w:val="en-US" w:eastAsia="zh-CN"/>
        </w:rPr>
        <w:t xml:space="preserve">    </w:t>
      </w:r>
      <w:r>
        <w:rPr>
          <w:rFonts w:hint="eastAsia"/>
          <w:color w:val="FF0000"/>
          <w:spacing w:val="0"/>
          <w:w w:val="100"/>
          <w:position w:val="0"/>
          <w:sz w:val="52"/>
          <w:szCs w:val="52"/>
        </w:rPr>
        <w:t>西</w:t>
      </w:r>
      <w:r>
        <w:rPr>
          <w:rFonts w:hint="eastAsia"/>
          <w:color w:val="FF0000"/>
          <w:spacing w:val="0"/>
          <w:w w:val="100"/>
          <w:position w:val="0"/>
          <w:sz w:val="52"/>
          <w:szCs w:val="52"/>
          <w:lang w:val="en-US" w:eastAsia="zh-CN"/>
        </w:rPr>
        <w:t xml:space="preserve">    </w:t>
      </w:r>
      <w:r>
        <w:rPr>
          <w:rFonts w:hint="eastAsia"/>
          <w:color w:val="FF0000"/>
          <w:spacing w:val="0"/>
          <w:w w:val="100"/>
          <w:position w:val="0"/>
          <w:sz w:val="52"/>
          <w:szCs w:val="52"/>
        </w:rPr>
        <w:t>省</w:t>
      </w:r>
      <w:r>
        <w:rPr>
          <w:rFonts w:hint="eastAsia"/>
          <w:color w:val="FF0000"/>
          <w:spacing w:val="0"/>
          <w:w w:val="100"/>
          <w:position w:val="0"/>
          <w:sz w:val="52"/>
          <w:szCs w:val="52"/>
          <w:lang w:val="en-US" w:eastAsia="zh-CN"/>
        </w:rPr>
        <w:t xml:space="preserve">    </w:t>
      </w:r>
      <w:r>
        <w:rPr>
          <w:rFonts w:hint="eastAsia"/>
          <w:color w:val="FF0000"/>
          <w:spacing w:val="0"/>
          <w:w w:val="100"/>
          <w:position w:val="0"/>
          <w:sz w:val="52"/>
          <w:szCs w:val="52"/>
        </w:rPr>
        <w:t>财</w:t>
      </w:r>
      <w:r>
        <w:rPr>
          <w:rFonts w:hint="eastAsia"/>
          <w:color w:val="FF0000"/>
          <w:spacing w:val="0"/>
          <w:w w:val="100"/>
          <w:position w:val="0"/>
          <w:sz w:val="52"/>
          <w:szCs w:val="52"/>
          <w:lang w:val="en-US" w:eastAsia="zh-CN"/>
        </w:rPr>
        <w:t xml:space="preserve">    </w:t>
      </w:r>
      <w:r>
        <w:rPr>
          <w:rFonts w:hint="eastAsia"/>
          <w:color w:val="FF0000"/>
          <w:spacing w:val="0"/>
          <w:w w:val="100"/>
          <w:position w:val="0"/>
          <w:sz w:val="52"/>
          <w:szCs w:val="52"/>
        </w:rPr>
        <w:t>政</w:t>
      </w:r>
      <w:r>
        <w:rPr>
          <w:rFonts w:hint="eastAsia"/>
          <w:color w:val="FF0000"/>
          <w:spacing w:val="0"/>
          <w:w w:val="100"/>
          <w:position w:val="0"/>
          <w:sz w:val="52"/>
          <w:szCs w:val="52"/>
          <w:lang w:val="en-US" w:eastAsia="zh-CN"/>
        </w:rPr>
        <w:t xml:space="preserve">   </w:t>
      </w:r>
      <w:r>
        <w:rPr>
          <w:rFonts w:hint="eastAsia"/>
          <w:color w:val="FF0000"/>
          <w:spacing w:val="0"/>
          <w:w w:val="100"/>
          <w:position w:val="0"/>
          <w:sz w:val="52"/>
          <w:szCs w:val="52"/>
        </w:rPr>
        <w:t>厅</w:t>
      </w: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940" w:line="240" w:lineRule="auto"/>
        <w:ind w:left="0" w:right="0" w:firstLine="0"/>
        <w:jc w:val="both"/>
        <w:rPr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94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晋卫农</w:t>
      </w:r>
      <w:r>
        <w:rPr>
          <w:spacing w:val="0"/>
          <w:w w:val="100"/>
          <w:position w:val="0"/>
          <w:lang w:val="zh-CN" w:eastAsia="zh-CN" w:bidi="zh-CN"/>
        </w:rPr>
        <w:t>〔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30"/>
          <w:szCs w:val="30"/>
          <w:lang w:val="zh-CN" w:eastAsia="zh-CN" w:bidi="zh-CN"/>
        </w:rPr>
        <w:t>201</w:t>
      </w:r>
      <w:r>
        <w:rPr>
          <w:rFonts w:hint="eastAsia" w:ascii="Times New Roman" w:hAnsi="Times New Roman" w:eastAsia="Times New Roman" w:cs="Times New Roman"/>
          <w:spacing w:val="0"/>
          <w:w w:val="100"/>
          <w:position w:val="0"/>
          <w:sz w:val="30"/>
          <w:szCs w:val="30"/>
          <w:lang w:val="en-US" w:eastAsia="zh-CN" w:bidi="zh-CN"/>
        </w:rPr>
        <w:t>4〕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30"/>
          <w:szCs w:val="30"/>
          <w:lang w:val="zh-CN" w:eastAsia="zh-CN" w:bidi="zh-CN"/>
        </w:rPr>
        <w:t>2</w:t>
      </w:r>
      <w:r>
        <w:rPr>
          <w:spacing w:val="0"/>
          <w:w w:val="100"/>
          <w:position w:val="0"/>
        </w:rPr>
        <w:t>号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4"/>
      <w:bookmarkStart w:id="1" w:name="bookmark3"/>
      <w:bookmarkStart w:id="2" w:name="bookmark5"/>
      <w:r>
        <w:rPr>
          <w:color w:val="000000"/>
          <w:spacing w:val="0"/>
          <w:w w:val="100"/>
          <w:position w:val="0"/>
        </w:rPr>
        <w:t>山西省卫生和计划生育委员会 山西省财政厅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关于老年乡村医生退养补助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发放有关问题的通知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各市卫生局、财政局：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根据省政府办公厅《关于印发山西省巩固完善基本药物制度 和基层运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行新机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制实施方案的通知》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（晋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政办发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  <w:lang w:val="en-US" w:eastAsia="en-US" w:bidi="en-US"/>
        </w:rPr>
        <w:t>C20133103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号）精 神，从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2014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年起，对全省老年乡村医生实施退养补助政策。为落 实省政府的决定.现将有关事宜通知如下：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96"/>
        </w:tabs>
        <w:bidi w:val="0"/>
        <w:spacing w:before="0" w:after="0" w:line="590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bookmarkStart w:id="3" w:name="bookmark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一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补助对象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8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国务院《乡村医生从业管理条例》颁布后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，依法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取得乡村医生 及以上执业资格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，正式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受聘于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村卫生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室工作，年满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60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周岁且连续 在村卫生室执业满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年以上的离岗人员。到龄暂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未离岗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的村医 不享受退养补助。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96"/>
        </w:tabs>
        <w:bidi w:val="0"/>
        <w:spacing w:before="0" w:after="0" w:line="590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bookmarkStart w:id="4" w:name="bookmark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二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补助标准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8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按照''统一标准、就高补低、标准衔接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的原则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定老年乡村 医生退养补助标准。从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2014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月份起，对符合补助条件的人 员，在享受城乡居民社会养老保险的基础上，给予每人每月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100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元 的生活补助。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eastAsia="zh-CN"/>
        </w:rPr>
        <w:t>已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妥善解决老年乡村医生退养待遇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，且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高于此标准 的市、县（市、区）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，仍按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原标准执行。各地可结合当地经济社会发 展水平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，适当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提高退养补助水平。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96"/>
        </w:tabs>
        <w:bidi w:val="0"/>
        <w:spacing w:before="0" w:after="0" w:line="590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bookmarkStart w:id="5" w:name="bookmark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三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审核认定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8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按照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zh-CN" w:eastAsia="zh-CN" w:bidi="zh-CN"/>
        </w:rPr>
        <w:t>“逐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级审核、张榜公示、接受监督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zh-CN" w:eastAsia="zh-CN" w:bidi="zh-CN"/>
        </w:rPr>
        <w:t>”的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原则，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审核认定补助 对象。补助对象每半年度核定一次。乡村医生在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月底前到龄且 有退岗意愿，县（市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、区）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卫生局安排在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30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日离岗，从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月份起 开始享受退养补助；乡村医生在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月底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前到龄且有退岗意愿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 xml:space="preserve">，县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（市、区）卫生局安排在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31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日离岗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次年的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月份起开始享 受退养补助。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8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乡村医生退养补助的申报以乡镇卫生院为单位统一组织。由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本人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提出书面申请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，经村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委会签署意见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，并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提供《乡村医生执业证 书》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原件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、复印件以及村委会、乡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镇卫生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院聘用手续复印件，经乡镇 卫生院审查签署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意见后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，统一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报县级卫生计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生部门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审核。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县级卫生计生部门负责资格审核、认定。享受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补助政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策人员 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原则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上以县、乡（镇）人民政府或乡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镇卫生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院的录用文件、文秘档案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等为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依据；对于没有正式聘用文件或找不到文书记载的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确实在 村卫生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室工作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并离岗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的人员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，按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照实事求是的原则，由县级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 xml:space="preserve">卫生计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生、纪检等部门会同乡（镇）人民政府、村委会组成认定组织机构， 通过核查档案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、原工作单位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多人证明等办法核查认定。审核认定 对象须在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所辖乡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（镇）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、村张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榜公示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，接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受群众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监督。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具体审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核认定 办法由各县（市、区）制定。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bookmarkStart w:id="6" w:name="bookmark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四</w:t>
      </w:r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、资金负担政策及拨付程序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省卫生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计生委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、省财政厅负责全省的老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年乡村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医生养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老补助 发放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的组织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管理和监督指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导工作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，市县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级卫生计生、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财政部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门负责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本行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政区域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内老年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退养村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医统计、审核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、资金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筹集等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工作的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具体组 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织实施。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乡村医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生退养补助所需资金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由省和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市县财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政共同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负担，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其中： 省级财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政负担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50%,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市县财政负担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50%,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市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县负担比例由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各地自 行确定。省级财政补助采取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zh-CN" w:eastAsia="zh-CN" w:bidi="zh-CN"/>
        </w:rPr>
        <w:t>“当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年预拨、次年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zh-CN" w:eastAsia="zh-CN" w:bidi="zh-CN"/>
        </w:rPr>
        <w:t>结算"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的办法进行拨 付资金。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6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卫生计生部门在每年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月底前，将补助资金预算和上年度 补助资金实际发放情况报送县级财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政部门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，县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级财政部门根据审 核认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定情况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，逐级向上级财政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>部门申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请下年度退养配套补</w:t>
      </w:r>
      <w:r>
        <w:rPr>
          <w:rFonts w:hint="eastAsia" w:ascii="仿宋_GB2312" w:hAnsi="仿宋_GB2312" w:eastAsia="仿宋_GB2312" w:cs="仿宋_GB2312"/>
          <w:color w:val="747D8C"/>
          <w:spacing w:val="0"/>
          <w:w w:val="100"/>
          <w:position w:val="0"/>
        </w:rPr>
        <w:t xml:space="preserve">助经费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和结算上年度补助资金。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30"/>
        </w:tabs>
        <w:bidi w:val="0"/>
        <w:spacing w:before="0" w:after="0" w:line="586" w:lineRule="exact"/>
        <w:ind w:left="0" w:right="0" w:firstLine="64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bookmarkStart w:id="7" w:name="bookmark1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五</w:t>
      </w:r>
      <w:bookmarkEnd w:id="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补助发放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64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退养补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助原则上按月实行社会化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发放，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县卫生计生部门可委 托社会保险经办机构随城乡居民社会养老保险基础养老金一同发 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，也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可委托金融机构通过惠农卡等银行卡的形式发放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 xml:space="preserve">，具体发放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形式由各市县确定。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30"/>
        </w:tabs>
        <w:bidi w:val="0"/>
        <w:spacing w:before="0" w:after="0" w:line="586" w:lineRule="exact"/>
        <w:ind w:left="0" w:right="0" w:firstLine="64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bookmarkStart w:id="8" w:name="bookmark1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六</w:t>
      </w:r>
      <w:bookmarkEnd w:id="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相关要求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368"/>
        </w:tabs>
        <w:bidi w:val="0"/>
        <w:spacing w:before="0" w:after="0" w:line="593" w:lineRule="exact"/>
        <w:ind w:left="0" w:right="0" w:firstLine="640"/>
        <w:jc w:val="both"/>
        <w:rPr>
          <w:rFonts w:hint="eastAsia" w:ascii="仿宋_GB2312" w:hAnsi="仿宋_GB2312" w:eastAsia="仿宋_GB2312" w:cs="仿宋_GB2312"/>
        </w:rPr>
      </w:pPr>
      <w:bookmarkStart w:id="9" w:name="bookmark1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（</w:t>
      </w:r>
      <w:bookmarkEnd w:id="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一）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加强组织领导。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建立老年退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岗乡村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医生发放退养补助政 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，是深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入贯彻落实党的十八大精神和新医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改“保基本、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强基层、建 机制''的政策要求，是维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护乡村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医生合法权益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证人员队伍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 xml:space="preserve">稳定， 推动乡村医生队伍可持续发展的重要举措。各有关部门要髙度重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视并组织好老年乡村医生退养补助发放工作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，研究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制定相关政策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和实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施办法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，严格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执行认定范围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和标准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，建立工作落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实和督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促检查 机制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，及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时协调解决好工作中出现的问题。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353"/>
        </w:tabs>
        <w:bidi w:val="0"/>
        <w:spacing w:before="0" w:after="0" w:line="595" w:lineRule="exact"/>
        <w:ind w:left="0" w:right="0" w:firstLine="640"/>
        <w:jc w:val="both"/>
        <w:rPr>
          <w:rFonts w:hint="eastAsia" w:ascii="仿宋_GB2312" w:hAnsi="仿宋_GB2312" w:eastAsia="仿宋_GB2312" w:cs="仿宋_GB2312"/>
        </w:rPr>
      </w:pPr>
      <w:bookmarkStart w:id="10" w:name="bookmark13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（</w:t>
      </w:r>
      <w:bookmarkEnd w:id="10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二）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格工作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纪律。此项工作事关老年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乡村医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生切身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 xml:space="preserve">利益，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情况复杂、敏感。各级相关部门在进行资格审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核时，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要严格按照审 核和公示程序办事，各个环节要切实做到公开、公平和公正。对弄 虚作假、徇私舞弊的一经查实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，取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消其享受待遇的资格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，并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由当地 纪检监察部门依据有关法规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，追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究有关领导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和责任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人员的责任。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353"/>
        </w:tabs>
        <w:bidi w:val="0"/>
        <w:spacing w:before="0" w:after="0" w:line="595" w:lineRule="exact"/>
        <w:ind w:left="0" w:right="0" w:firstLine="640"/>
        <w:jc w:val="both"/>
        <w:rPr>
          <w:rFonts w:hint="eastAsia" w:ascii="仿宋_GB2312" w:hAnsi="仿宋_GB2312" w:eastAsia="仿宋_GB2312" w:cs="仿宋_GB2312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85" w:h="17257"/>
          <w:pgMar w:top="2066" w:right="1677" w:bottom="2002" w:left="1481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bookmarkStart w:id="11" w:name="bookmark14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（</w:t>
      </w:r>
      <w:bookmarkEnd w:id="11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三）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加强宣传引导。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各级要坚持正确的舆论导向，加强对此 项工作的意义、原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则和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范围界定等政策宣传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zh-CN" w:eastAsia="zh-CN" w:bidi="zh-CN"/>
        </w:rPr>
        <w:t>.切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实做到老年乡村医 生理解，社会支持。要注重解决实施过程中出现的新情况新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问题，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妥善处理好工作中遇到的各种问题。坚决杜绝为解决老年乡村医 生退养补助问题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引起新的社会不稳定，切实将这项惠民政策落 到实处。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20" w:line="590" w:lineRule="exact"/>
        <w:ind w:left="0" w:right="0" w:firstLine="64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（四）严格申报时限。为确保退养补助政策尽快落到实处，各 市卫生局、财政局于今年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15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日前，以正式文件将本地区享受 补助人数和经费分别报省卫生计生委、省财政厅，并填报《老年乡 村医生退养补助审核认定情况统计表》（书面和电子版形式）。省 卫生计生委、省财政厅将依据各地退养情况拨付省级补助经费。 今后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，对下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一年度补助经费申报工作在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月底前完成。未按规定 时限报送，导致省级配套经费拨付不足的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，由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所在市县自行负担。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附件：老年乡村医生退养补助审核认定情况统计表</w:t>
      </w:r>
    </w:p>
    <w:p>
      <w:pPr>
        <w:widowControl w:val="0"/>
        <w:jc w:val="center"/>
        <w:rPr>
          <w:sz w:val="2"/>
          <w:szCs w:val="2"/>
        </w:rPr>
        <w:sectPr>
          <w:footerReference r:id="rId8" w:type="default"/>
          <w:footerReference r:id="rId9" w:type="even"/>
          <w:footnotePr>
            <w:numFmt w:val="decimal"/>
          </w:footnotePr>
          <w:type w:val="continuous"/>
          <w:pgSz w:w="11985" w:h="17257"/>
          <w:pgMar w:top="2066" w:right="1677" w:bottom="2002" w:left="1481" w:header="1638" w:footer="3" w:gutter="0"/>
          <w:cols w:space="720" w:num="1"/>
          <w:rtlGutter w:val="0"/>
          <w:docGrid w:linePitch="360" w:charSpace="0"/>
        </w:sectPr>
      </w:pPr>
      <w:r>
        <w:drawing>
          <wp:inline distT="0" distB="0" distL="114300" distR="114300">
            <wp:extent cx="4489450" cy="1700530"/>
            <wp:effectExtent l="0" t="0" r="6350" b="1397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utre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drawing>
          <wp:anchor distT="658495" distB="402590" distL="0" distR="0" simplePos="0" relativeHeight="251660288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671195</wp:posOffset>
            </wp:positionV>
            <wp:extent cx="9015730" cy="4471670"/>
            <wp:effectExtent l="0" t="0" r="13970" b="5080"/>
            <wp:wrapTopAndBottom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15730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12700</wp:posOffset>
                </wp:positionV>
                <wp:extent cx="494030" cy="22860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附件: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6" o:spt="202" type="#_x0000_t202" style="position:absolute;left:0pt;margin-left:51.55pt;margin-top:1pt;height:18pt;width:38.9pt;mso-position-horizontal-relative:page;z-index:251661312;mso-width-relative:page;mso-height-relative:page;" filled="f" stroked="f" coordsize="21600,21600" o:gfxdata="UEsDBAoAAAAAAIdO4kAAAAAAAAAAAAAAAAAEAAAAZHJzL1BLAwQUAAAACACHTuJAglI2FtYAAAAI&#10;AQAADwAAAGRycy9kb3ducmV2LnhtbE2PzU7DMBCE70i8g7VI3KidVqrSEKdCCE5IiDQcODrxNrEa&#10;r0Ps/vD2bE9wHM1o5ptye/GjOOEcXSAN2UKBQOqCddRr+GxeH3IQMRmyZgyEGn4wwra6vSlNYcOZ&#10;ajztUi+4hGJhNAwpTYWUsRvQm7gIExJ7+zB7k1jOvbSzOXO5H+VSqbX0xhEvDGbC5wG7w+7oNTx9&#10;Uf3ivt/bj3pfu6bZKHpbH7S+v8vUI4iEl/QXhis+o0PFTG04ko1iZK1WGUc1LPnS1c/VBkSrYZUr&#10;kFUp/x+ofgFQSwMEFAAAAAgAh07iQDhFZ4OkAQAAZQMAAA4AAABkcnMvZTJvRG9jLnhtbK1TwW7c&#10;IBC9V8o/IO5ZO24UpdZ6o1arVJWqtlKSD2AxrJGAQQy79v59B+zdVMklh17wMDO8ee+B1w+Ts+yo&#10;IhrwHb9Z1ZwpL6E3ft/xl+fH63vOMAnfCwtedfykkD9srj6tx9CqBgawvYqMQDy2Y+j4kFJoqwrl&#10;oJzAFQTlqaghOpFoG/dVH8VI6M5WTV3fVSPEPkSQCpGy27nIF8T4EUDQ2ki1BXlwyqcZNSorEknC&#10;wQTkm8JWayXTb61RJWY7TkpTWWkIxbu8Vpu1aPdRhMHIhYL4CIU3mpwwnoZeoLYiCXaI5h2UMzIC&#10;gk4rCa6ahRRHSMVN/cabp0EEVbSQ1RgupuP/g5W/jn8iMz29hIYzLxzdeBnLaE/mjAFb6nkK1JWm&#10;bzBR4zmPlMyaJx1d/pIaRnWy9nSxVk2JSUrefrmtP1NFUqlp7u/qYn31ejhETN8VOJaDjke6uWKo&#10;OP7ERESo9dySZ3l4NNbmfGY4M8lRmnbTQnsH/YlY2x+e/Mp3fw7iOdgtwQz49ZBAmzIrI83HlwHk&#10;fqGwvJR8vf/uS9fr37H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JSNhbWAAAACAEAAA8AAAAA&#10;AAAAAQAgAAAAIgAAAGRycy9kb3ducmV2LnhtbFBLAQIUABQAAAAIAIdO4kA4RWeDpAEAAGUDAAAO&#10;AAAAAAAAAAEAIAAAACU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附件: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1330960</wp:posOffset>
                </wp:positionH>
                <wp:positionV relativeFrom="paragraph">
                  <wp:posOffset>5353050</wp:posOffset>
                </wp:positionV>
                <wp:extent cx="539750" cy="18288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壊报人: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26" o:spt="202" type="#_x0000_t202" style="position:absolute;left:0pt;margin-left:104.8pt;margin-top:421.5pt;height:14.4pt;width:42.5pt;mso-position-horizontal-relative:page;z-index:251661312;mso-width-relative:page;mso-height-relative:page;" filled="f" stroked="f" coordsize="21600,21600" o:gfxdata="UEsDBAoAAAAAAIdO4kAAAAAAAAAAAAAAAAAEAAAAZHJzL1BLAwQUAAAACACHTuJACQfHvtgAAAAL&#10;AQAADwAAAGRycy9kb3ducmV2LnhtbE2PTU+EMBCG7yb+h2ZMvLktuEFAysYYPZkYWTx4LLQLzdIp&#10;0u6H/97x5B7nnSfvR7U5u4kdzRKsRwnJSgAz2HttcZDw2b7e5cBCVKjV5NFI+DEBNvX1VaVK7U/Y&#10;mOM2DoxMMJRKwhjjXHIe+tE4FVZ+Nki/nV+cinQuA9eLOpG5m3gqRMadskgJo5rN82j6/fbgJDx9&#10;YfNiv9+7j2bX2LYtBL5leylvbxLxCCyac/yH4a8+VYeaOnX+gDqwSUIqioxQCfn6nkYRkRZrUjpS&#10;HpIceF3xyw31L1BLAwQUAAAACACHTuJARmy9jaUBAABlAwAADgAAAGRycy9lMm9Eb2MueG1srVPB&#10;bhshEL1Xyj8g7vHaTtK6K6+jRFaqSlFbKe0HYBa8SMAgBnvXf5+BXTtVesmhF3aYGd6892DX94Oz&#10;7KgiGvANX8zmnCkvoTV+3/A/v5+uV5xhEr4VFrxq+Ekhv99cfVr3oVZL6MC2KjIC8Vj3oeFdSqGu&#10;KpSdcgJnEJSnooboRKJt3FdtFD2hO1st5/PPVQ+xDRGkQqTsdizyCTF+BBC0NlJtQR6c8mlEjcqK&#10;RJKwMwH5prDVWsn0U2tUidmGk9JUVhpC8S6v1WYt6n0UoTNyoiA+QuGdJieMp6EXqK1Igh2i+QfK&#10;GRkBQaeZBFeNQoojpGIxf+fNSyeCKlrIagwX0/H/wcofx1+RmZZewi1nXji68TKW0Z7M6QPW1PMS&#10;qCsNjzBQ4zmPlMyaBx1d/pIaRnWy9nSxVg2JSUre3Xz9ckcVSaXFarlaFeurt8MhYvqmwLEcNDzS&#10;zRVDxfEZExGh1nNLnuXhyVib85nhyCRHadgNE+0dtCdibb978ivf/TmI52A3BSPgwyGBNmVWRhqP&#10;TwPI/UJhein5ev/el663v2Pz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kHx77YAAAACwEAAA8A&#10;AAAAAAAAAQAgAAAAIgAAAGRycy9kb3ducmV2LnhtbFBLAQIUABQAAAAIAIdO4kBGbL2NpQEAAGU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壊报人: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5361940</wp:posOffset>
                </wp:positionV>
                <wp:extent cx="676910" cy="17399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联系电话: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26" o:spt="202" type="#_x0000_t202" style="position:absolute;left:0pt;margin-left:300.65pt;margin-top:422.2pt;height:13.7pt;width:53.3pt;mso-position-horizontal-relative:page;z-index:251661312;mso-width-relative:page;mso-height-relative:page;" filled="f" stroked="f" coordsize="21600,21600" o:gfxdata="UEsDBAoAAAAAAIdO4kAAAAAAAAAAAAAAAAAEAAAAZHJzL1BLAwQUAAAACACHTuJAanhLrdoAAAAL&#10;AQAADwAAAGRycy9kb3ducmV2LnhtbE2PTU+EMBCG7yb+h2ZMvLktSoBFysYYPZkYWTx4LLQLzdIp&#10;0u6H/97xtB5n5sk7z1ttzm5iR7ME61FCshLADPZeWxwkfLavdwWwEBVqNXk0En5MgE19fVWpUvsT&#10;Nua4jQOjEAylkjDGOJech340ToWVnw3SbecXpyKNy8D1ok4U7iZ+L0TGnbJIH0Y1m+fR9PvtwUl4&#10;+sLmxX6/dx/NrrFtuxb4lu2lvL1JxCOwaM7xAsOfPqlDTU6dP6AObJKQieSBUAlFmqbAiMhFvgbW&#10;0SZPCuB1xf93qH8BUEsDBBQAAAAIAIdO4kCfwX/lpAEAAGUDAAAOAAAAZHJzL2Uyb0RvYy54bWyt&#10;U8FuGyEQvVfqPyDu9dqJ5NQrr6NEVqpIUVsp6QdgFrxIwCAGe9d/34FdO5V7ySEXdpgZ3rz3YNf3&#10;g7PsqCIa8A1fzOacKS+hNX7f8D9vT9++c4ZJ+FZY8KrhJ4X8fvP1y7oPtbqBDmyrIiMQj3UfGt6l&#10;FOqqQtkpJ3AGQXkqaohOJNrGfdVG0RO6s9XNfL6seohtiCAVImW3Y5FPiPEjgKC1kWoL8uCUTyNq&#10;VFYkkoSdCcg3ha3WSqZfWqNKzDaclKay0hCKd3mtNmtR76MInZETBfERCleanDCehl6gtiIJdojm&#10;PyhnZAQEnWYSXDUKKY6QisX8ypvXTgRVtJDVGC6m4+fByp/H35GZll7CkjMvHN14GctoT+b0AWvq&#10;eQ3UlYZHGKjxnEdKZs2Dji5/SQ2jOll7ulirhsQkJZd3y9WCKpJKi7vb1apYX70fDhHTDwWO5aDh&#10;kW6uGCqOL5iICLWeW/IsD0/G2pzPDEcmOUrDbpho76A9EWv77MmvfPfnIJ6D3RSMgA+HBNqUWRlp&#10;PD4NIPcLheml5Ov9d1+63v+Oz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qeEut2gAAAAsBAAAP&#10;AAAAAAAAAAEAIAAAACIAAABkcnMvZG93bnJldi54bWxQSwECFAAUAAAACACHTuJAn8F/5aQBAABl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联系电话: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7037070</wp:posOffset>
                </wp:positionH>
                <wp:positionV relativeFrom="paragraph">
                  <wp:posOffset>5361940</wp:posOffset>
                </wp:positionV>
                <wp:extent cx="530225" cy="18288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审核人: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026" o:spt="202" type="#_x0000_t202" style="position:absolute;left:0pt;margin-left:554.1pt;margin-top:422.2pt;height:14.4pt;width:41.75pt;mso-position-horizontal-relative:page;z-index:251661312;mso-width-relative:page;mso-height-relative:page;" filled="f" stroked="f" coordsize="21600,21600" o:gfxdata="UEsDBAoAAAAAAIdO4kAAAAAAAAAAAAAAAAAEAAAAZHJzL1BLAwQUAAAACACHTuJAt7+ZWtsAAAAN&#10;AQAADwAAAGRycy9kb3ducmV2LnhtbE2Py07DMBBF90j8gzVI7KidELVpiFMhBCskRBoWLJ3YTazG&#10;4xC7D/6e6aos78zRnTPl5uxGdjRzsB4lJAsBzGDntcVewlfz9pADC1GhVqNHI+HXBNhUtzelKrQ/&#10;YW2O29gzKsFQKAlDjFPBeegG41RY+Mkg7XZ+dipSnHuuZ3WicjfyVIgld8oiXRjUZF4G0+23Byfh&#10;+RvrV/vz0X7Wu9o2zVrg+3Iv5f1dIp6ARXOOVxgu+qQOFTm1/oA6sJFyIvKUWAl5lmXALkiyTlbA&#10;WhqtHlPgVcn/f1H9AVBLAwQUAAAACACHTuJAIujXtqQBAABlAwAADgAAAGRycy9lMm9Eb2MueG1s&#10;rVPBitswEL0X+g9C98aOly3BxFm6hC2F0ha2/QBFlmKBpBEaJXb+viPZyS7byx56kUej0Zv33sjb&#10;h8lZdlYRDfiOr1c1Z8pL6I0/dvzP76dPG84wCd8LC151/KKQP+w+ftiOoVUNDGB7FRmBeGzH0PEh&#10;pdBWFcpBOYErCMrToYboRKJtPFZ9FCOhO1s1df25GiH2IYJUiJTdz4d8QYzvAQStjVR7kCenfJpR&#10;o7IikSQcTEC+K2y1VjL91BpVYrbjpDSVlZpQfMhrtduK9hhFGIxcKIj3UHijyQnjqekNai+SYKdo&#10;/oFyRkZA0GklwVWzkOIIqVjXb7x5HkRQRQtZjeFmOv4/WPnj/Csy09NLoLl74WjipS2jPZkzBmyp&#10;5jlQVZoeYaLCax4pmTVPOrr8JTWMzsnay81aNSUmKXl/VzfNPWeSjtabZrMp1lcvl0PE9FWBYzno&#10;eKTJFUPF+TsmIkKl15Lcy8OTsTbnM8OZSY7SdJgW2gfoL8TafvPkV579NYjX4LAEM+CXUwJtSq+M&#10;NF9fGpD7hcLyUvJ4X+9L1cvfsfs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7+ZWtsAAAANAQAA&#10;DwAAAAAAAAABACAAAAAiAAAAZHJzL2Rvd25yZXYueG1sUEsBAhQAFAAAAAgAh07iQCLo17akAQAA&#10;ZQ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审核人: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r:id="rId10" w:type="default"/>
          <w:footerReference r:id="rId11" w:type="even"/>
          <w:footnotePr>
            <w:numFmt w:val="decimal"/>
          </w:footnotePr>
          <w:pgSz w:w="16840" w:h="11900" w:orient="landscape"/>
          <w:pgMar w:top="1493" w:right="4909" w:bottom="1493" w:left="4271" w:header="0" w:footer="3" w:gutter="0"/>
          <w:cols w:space="720" w:num="1"/>
          <w:rtlGutter w:val="0"/>
          <w:docGrid w:linePitch="360" w:charSpace="0"/>
        </w:sectPr>
      </w:pPr>
      <w:bookmarkStart w:id="12" w:name="bookmark16"/>
      <w:bookmarkStart w:id="13" w:name="bookmark17"/>
      <w:bookmarkStart w:id="14" w:name="bookmark15"/>
      <w:r>
        <w:rPr>
          <w:color w:val="000000"/>
          <w:spacing w:val="0"/>
          <w:w w:val="100"/>
          <w:position w:val="0"/>
        </w:rPr>
        <w:t>老年乡村医生退养补助审核认定情况统计表</w:t>
      </w:r>
      <w:bookmarkEnd w:id="12"/>
      <w:bookmarkEnd w:id="13"/>
      <w:bookmarkEnd w:id="14"/>
    </w:p>
    <w:p>
      <w:pPr>
        <w:widowControl w:val="0"/>
        <w:jc w:val="center"/>
        <w:rPr>
          <w:sz w:val="2"/>
          <w:szCs w:val="2"/>
        </w:rPr>
        <w:sectPr>
          <w:footnotePr>
            <w:numFmt w:val="decimal"/>
          </w:footnotePr>
          <w:pgSz w:w="11985" w:h="17257"/>
          <w:pgMar w:top="161" w:right="117" w:bottom="161" w:left="117" w:header="0" w:footer="3" w:gutter="0"/>
          <w:cols w:space="720" w:num="1"/>
          <w:rtlGutter w:val="0"/>
          <w:docGrid w:linePitch="360" w:charSpace="0"/>
        </w:sectPr>
      </w:pPr>
      <w:r>
        <w:drawing>
          <wp:inline distT="0" distB="0" distL="114300" distR="114300">
            <wp:extent cx="7461250" cy="10615930"/>
            <wp:effectExtent l="0" t="0" r="6350" b="1397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utre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061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framePr w:w="4392" w:h="317" w:wrap="around" w:vAnchor="margin" w:hAnchor="page" w:x="197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山西省卫生和计划生育委员会办公室</w:t>
      </w:r>
    </w:p>
    <w:p>
      <w:pPr>
        <w:pStyle w:val="19"/>
        <w:keepNext w:val="0"/>
        <w:keepLines w:val="0"/>
        <w:framePr w:w="2578" w:h="346" w:wrap="around" w:vAnchor="margin" w:hAnchor="page" w:x="753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2014</w:t>
      </w:r>
      <w:r>
        <w:rPr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7</w:t>
      </w:r>
      <w:r>
        <w:rPr>
          <w:spacing w:val="0"/>
          <w:w w:val="100"/>
          <w:position w:val="0"/>
        </w:rPr>
        <w:t>日印发</w:t>
      </w:r>
    </w:p>
    <w:p>
      <w:pPr>
        <w:widowControl w:val="0"/>
        <w:spacing w:after="345" w:line="1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pgSz w:w="11985" w:h="17257"/>
      <w:pgMar w:top="14403" w:right="1874" w:bottom="2309" w:left="1975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9620885</wp:posOffset>
              </wp:positionV>
              <wp:extent cx="6413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71pt;margin-top:757.55pt;height:9.35pt;width:5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yIbvdcAAAAN&#10;AQAADwAAAGRycy9kb3ducmV2LnhtbE1PPU/DMBDdkfgP1lVio05TCmmI06ESCxsFIbG58TWOGp8j&#10;202Tf891At1yd+/pfVS7yfVixBA7TwpWywwEUuNNR62Cr8+3xwJETJqM7j2hghkj7Or7u0qXxl/p&#10;A8dDagWLUCy1ApvSUEoZG4tOx6UfkBg7+eB04jO00gR9ZXHXyzzLnqXTHbGD1QPuLTbnw8UpeJm+&#10;PQ4R9/hzGptgu7no32elHhar7BVEwin9keEWn6NDzZmO/kImil7B9innLomBDQ8Ipmw3OS/H22u9&#10;LkDWlfzfov4FUEsDBBQAAAAIAIdO4kBCwv8oqwEAAG4DAAAOAAAAZHJzL2Uyb0RvYy54bWytU01v&#10;2zAMvQ/YfxB0bxz3a4URp2gRdBgwbAPa/QBFlmIBkiiISuz8+1GykxbtpYddZJqkH997lFf3o7Ps&#10;oCIa8C2vF0vOlJfQGb9r+d+Xp4s7zjAJ3wkLXrX8qJDfr79+WQ2hUZfQg+1UZATisRlCy/uUQlNV&#10;KHvlBC4gKE9FDdGJRK9xV3VRDITubHW5XN5WA8QuRJAKkbKbqchnxPgZQNDaSLUBuXfKpwk1KisS&#10;ScLeBOTrwlZrJdNvrVElZltOSlM5aQjF23xW65VodlGE3siZgvgMhXeanDCehp6hNiIJto/mA5Qz&#10;MgKCTgsJrpqEFEdIRb18581zL4IqWshqDGfT8f/Byl+HP5GZjm4CZ144WniZyupszRCwoY7nQD1p&#10;fIQxt815pGRWPOro8pO0MKqTscezsWpMTFLy9rq+uuFMUqWu775d32SQ6vXbEDF9V+BYDloeaW3F&#10;TXH4iWlqPbXkUR6ejLU5nwlORHKUxu04s9tCdyTSA2225Z4uMmf2hyfj8iU4BfEUbOcgg2N42Cca&#10;UOZm1AlqHkZrKMznK5P3/Pa9dL3+Ju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yIbvdcAAAAN&#10;AQAADwAAAAAAAAABACAAAAAiAAAAZHJzL2Rvd25yZXYueG1sUEsBAhQAFAAAAAgAh07iQELC/yir&#10;AQAAbg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1327785</wp:posOffset>
              </wp:positionH>
              <wp:positionV relativeFrom="page">
                <wp:posOffset>9604375</wp:posOffset>
              </wp:positionV>
              <wp:extent cx="73025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104.55pt;margin-top:756.25pt;height:10.1pt;width: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yVus9gAAAAN&#10;AQAADwAAAGRycy9kb3ducmV2LnhtbE2Py07DMBBF90j8gzVI7Kgdoz5I43RRiQ07CqrEzo2nSVQ/&#10;IttNk79nuoLlzD26c6baTc6yEWPqg1dQLAQw9E0wvW8VfH+9v2yApay90TZ4VDBjgl39+FDp0oSb&#10;/8TxkFtGJT6VWkGX81BynpoOnU6LMKCn7Byi05nG2HIT9Y3KneVSiBV3uvd0odMD7jtsLoerU7Ce&#10;jgGHhHv8OY9N7Pp5Yz9mpZ6fCrEFlnHKfzDc9UkdanI6has3iVkFUrwVhFKwLOQSGCFSihWw0331&#10;KtfA64r//6L+BVBLAwQUAAAACACHTuJA6rDquawBAABuAwAADgAAAGRycy9lMm9Eb2MueG1srVPB&#10;itswEL0X+g9C98aOQ7uLibO0hC2F0hZ2+wGKLMUCSSM0Suz8fUeyky3byx56kccz4zfvvZG3D5Oz&#10;7KwiGvAdX69qzpSX0Bt/7Pjv58cP95xhEr4XFrzq+EUhf9i9f7cdQ6saGMD2KjIC8diOoeNDSqGt&#10;KpSDcgJXEJSnooboRKLXeKz6KEZCd7Zq6vpTNULsQwSpECm7n4t8QYxvAQStjVR7kCenfJpRo7Ii&#10;kSQcTEC+K2y1VjL91BpVYrbjpDSVk4ZQfMhntduK9hhFGIxcKIi3UHilyQnjaegNai+SYKdo/oFy&#10;RkZA0GklwVWzkOIIqVjXr7x5GkRQRQtZjeFmOv4/WPnj/Csy03d8w5kXjhZeprJNtmYM2FLHU6Ce&#10;NH2BiS7MNY+UzIonHV1+khZGdTL2cjNWTYlJSt5t6uYjZ5Iq6+a+uSu+Vy/fhojpqwLHctDxSGsr&#10;borzd0zEg1qvLXmUh0djbc5ngjORHKXpMC2sD9BfiPRIm+24p4vMmf3mybh8Ca5BvAaHJcjgGD6f&#10;Eg0oczPqDLUMozUUOsuVyXv++710vfwmu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zJW6z2AAA&#10;AA0BAAAPAAAAAAAAAAEAIAAAACIAAABkcnMvZG93bnJldi54bWxQSwECFAAUAAAACACHTuJA6rDq&#10;ua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6010910</wp:posOffset>
              </wp:positionH>
              <wp:positionV relativeFrom="page">
                <wp:posOffset>9750425</wp:posOffset>
              </wp:positionV>
              <wp:extent cx="73025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747D8C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73.3pt;margin-top:767.75pt;height:10.1pt;width: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Pcyz9gAAAAN&#10;AQAADwAAAGRycy9kb3ducmV2LnhtbE2PPU/DMBCGdyT+g3WV2KgTwGka4nSoxMJGQUhsbnyNo/oj&#10;it00+fdcJxjv3kfvPVfvZmfZhGPsg5eQrzNg6Nuge99J+Pp8eyyBxaS8VjZ4lLBghF1zf1erSoer&#10;/8DpkDpGJT5WSoJJaag4j61Bp+I6DOgpO4XRqUTj2HE9qiuVO8ufsqzgTvWeLhg14N5gez5cnITN&#10;/B1wiLjHn9PUjqZfSvu+SPmwyrNXYAnn9AfDTZ/UoSGnY7h4HZmVsH0pCkIpEM9CACNkK8oc2PG2&#10;EmIDvKn5/y+aX1BLAwQUAAAACACHTuJAHAbV7qwBAABuAwAADgAAAGRycy9lMm9Eb2MueG1srVPB&#10;btswDL0P2D8Iui92XHQtjDjFiqDDgGEb0O4DFFmKBUiiICqx8/ejZCcduksPu8g0ST++9yhvHiZn&#10;2UlFNOA7vl7VnCkvoTf+0PHfL0+f7jnDJHwvLHjV8bNC/rD9+GEzhlY1MIDtVWQE4rEdQ8eHlEJb&#10;VSgH5QSuIChPRQ3RiUSv8VD1UYyE7mzV1PXnaoTYhwhSIVJ2Nxf5ghjfAwhaG6l2II9O+TSjRmVF&#10;Ikk4mIB8W9hqrWT6qTWqxGzHSWkqJw2heJ/ParsR7SGKMBi5UBDvofBGkxPG09Ar1E4kwY7R/APl&#10;jIyAoNNKgqtmIcURUrGu33jzPIigihayGsPVdPx/sPLH6Vdkpu/4LWdeOFp4mcpuszVjwJY6ngP1&#10;pOkRJrowlzxSMiuedHT5SVoY1cnY89VYNSUmKXl3UzeEL6mybu6bu+J79fptiJi+KnAsBx2PtLbi&#10;pjh9x0Q8qPXSkkd5eDLW5nwmOBPJUZr208J6D/2ZSI+02Y57usic2W+ejMuX4BLES7BfggyO4csx&#10;0YAyN6POUMswWkOhs1yZvOe/30vX62+y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9zLP2AAA&#10;AA0BAAAPAAAAAAAAAAEAIAAAACIAAABkcnMvZG93bnJldi54bWxQSwECFAAUAAAACACHTuJAHAbV&#10;7q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747D8C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6010910</wp:posOffset>
              </wp:positionH>
              <wp:positionV relativeFrom="page">
                <wp:posOffset>9750425</wp:posOffset>
              </wp:positionV>
              <wp:extent cx="73025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747D8C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73.3pt;margin-top:767.75pt;height:10.1pt;width: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Pcyz9gAAAAN&#10;AQAADwAAAGRycy9kb3ducmV2LnhtbE2PPU/DMBCGdyT+g3WV2KgTwGka4nSoxMJGQUhsbnyNo/oj&#10;it00+fdcJxjv3kfvPVfvZmfZhGPsg5eQrzNg6Nuge99J+Pp8eyyBxaS8VjZ4lLBghF1zf1erSoer&#10;/8DpkDpGJT5WSoJJaag4j61Bp+I6DOgpO4XRqUTj2HE9qiuVO8ufsqzgTvWeLhg14N5gez5cnITN&#10;/B1wiLjHn9PUjqZfSvu+SPmwyrNXYAnn9AfDTZ/UoSGnY7h4HZmVsH0pCkIpEM9CACNkK8oc2PG2&#10;EmIDvKn5/y+aX1BLAwQUAAAACACHTuJATpQ/3KwBAABuAwAADgAAAGRycy9lMm9Eb2MueG1srVPB&#10;itswEL0X+g9C98aOS5vFxFl2CVsKpS1s+wGKLMUCSSM0Suz8fUeyky3byx56kccz4zfvvZG395Oz&#10;7KwiGvAdX69qzpSX0Bt/7PjvX08f7jjDJHwvLHjV8YtCfr97/247hlY1MIDtVWQE4rEdQ8eHlEJb&#10;VSgH5QSuIChPRQ3RiUSv8Vj1UYyE7mzV1PXnaoTYhwhSIVJ2Pxf5ghjfAghaG6n2IE9O+TSjRmVF&#10;Ikk4mIB8V9hqrWT6oTWqxGzHSWkqJw2h+JDParcV7TGKMBi5UBBvofBKkxPG09Ab1F4kwU7R/APl&#10;jIyAoNNKgqtmIcURUrGuX3nzPIigihayGsPNdPx/sPL7+Wdkpu/4hjMvHC28TGWbbM0YsKWO50A9&#10;aXqEiS7MNY+UzIonHV1+khZGdTL2cjNWTYlJSm4+1s0nziRV1s1dsym+Vy/fhojpiwLHctDxSGsr&#10;borzN0zEg1qvLXmUhydjbc5ngjORHKXpMC2sD9BfiPRIm+24p4vMmf3qybh8Ca5BvAaHJcjgGB5O&#10;iQaUuRl1hlqG0RoKneXK5D3//V66Xn6T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9zLP2AAA&#10;AA0BAAAPAAAAAAAAAAEAIAAAACIAAABkcnMvZG93bnJldi54bWxQSwECFAAUAAAACACHTuJATpQ/&#10;3K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747D8C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jQwOTc3MGU5YTM3ODY3ZTc3YTlkM2UyYTQzNDViMWUifQ=="/>
  </w:docVars>
  <w:rsids>
    <w:rsidRoot w:val="00000000"/>
    <w:rsid w:val="1C1E7425"/>
    <w:rsid w:val="20F42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uiPriority w:val="0"/>
    <w:rPr>
      <w:rFonts w:ascii="宋体" w:hAnsi="宋体" w:eastAsia="宋体" w:cs="宋体"/>
      <w:color w:val="B33D2F"/>
      <w:sz w:val="90"/>
      <w:szCs w:val="90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uiPriority w:val="0"/>
    <w:pPr>
      <w:widowControl w:val="0"/>
      <w:shd w:val="clear" w:color="auto" w:fill="auto"/>
      <w:spacing w:before="2880"/>
      <w:jc w:val="center"/>
    </w:pPr>
    <w:rPr>
      <w:rFonts w:ascii="宋体" w:hAnsi="宋体" w:eastAsia="宋体" w:cs="宋体"/>
      <w:color w:val="B33D2F"/>
      <w:sz w:val="90"/>
      <w:szCs w:val="9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uiPriority w:val="0"/>
    <w:rPr>
      <w:color w:val="B33D2F"/>
      <w:sz w:val="104"/>
      <w:szCs w:val="104"/>
      <w:u w:val="none"/>
      <w:shd w:val="clear" w:color="auto" w:fill="auto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1080"/>
      <w:ind w:firstLine="440"/>
      <w:outlineLvl w:val="0"/>
    </w:pPr>
    <w:rPr>
      <w:color w:val="B33D2F"/>
      <w:sz w:val="104"/>
      <w:szCs w:val="104"/>
      <w:u w:val="none"/>
      <w:shd w:val="clear" w:color="auto" w:fill="auto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color w:val="5E6672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color w:val="5E6672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560" w:line="756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3"/>
    <w:link w:val="13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3"/>
    <w:link w:val="15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Picture caption|1_"/>
    <w:basedOn w:val="3"/>
    <w:link w:val="17"/>
    <w:uiPriority w:val="0"/>
    <w:rPr>
      <w:rFonts w:ascii="宋体" w:hAnsi="宋体" w:eastAsia="宋体" w:cs="宋体"/>
      <w:color w:val="5E6672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Picture caption|1"/>
    <w:basedOn w:val="1"/>
    <w:link w:val="16"/>
    <w:uiPriority w:val="0"/>
    <w:pPr>
      <w:widowControl w:val="0"/>
      <w:shd w:val="clear" w:color="auto" w:fill="auto"/>
    </w:pPr>
    <w:rPr>
      <w:rFonts w:ascii="宋体" w:hAnsi="宋体" w:eastAsia="宋体" w:cs="宋体"/>
      <w:color w:val="5E6672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3"/>
    <w:link w:val="19"/>
    <w:qFormat/>
    <w:uiPriority w:val="0"/>
    <w:rPr>
      <w:rFonts w:ascii="宋体" w:hAnsi="宋体" w:eastAsia="宋体" w:cs="宋体"/>
      <w:color w:val="5E6672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uiPriority w:val="0"/>
    <w:pPr>
      <w:widowControl w:val="0"/>
      <w:shd w:val="clear" w:color="auto" w:fill="auto"/>
    </w:pPr>
    <w:rPr>
      <w:rFonts w:ascii="宋体" w:hAnsi="宋体" w:eastAsia="宋体" w:cs="宋体"/>
      <w:color w:val="5E6672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2039</Words>
  <Characters>2076</Characters>
  <TotalTime>2</TotalTime>
  <ScaleCrop>false</ScaleCrop>
  <LinksUpToDate>false</LinksUpToDate>
  <CharactersWithSpaces>2210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2021-07-01T08:15:00Z</dcterms:created>
  <dc:creator>Administrator</dc:creator>
  <cp:lastModifiedBy></cp:lastModifiedBy>
  <dcterms:modified xsi:type="dcterms:W3CDTF">2023-04-14T07:43:14Z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CF57227B29474C5688D107AC76BCE318_12</vt:lpwstr>
  </property>
</Properties>
</file>